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7F90" w14:textId="77777777" w:rsidR="00273730" w:rsidRDefault="00273730" w:rsidP="00177476">
      <w:pPr>
        <w:rPr>
          <w:b/>
        </w:rPr>
      </w:pPr>
    </w:p>
    <w:p w14:paraId="7E09A0F5" w14:textId="7E089F10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DE6622">
        <w:rPr>
          <w:b/>
          <w:sz w:val="32"/>
          <w:szCs w:val="32"/>
        </w:rPr>
        <w:t>6</w:t>
      </w:r>
      <w:bookmarkStart w:id="0" w:name="_GoBack"/>
      <w:bookmarkEnd w:id="0"/>
      <w:r>
        <w:rPr>
          <w:b/>
          <w:sz w:val="32"/>
          <w:szCs w:val="32"/>
        </w:rPr>
        <w:t xml:space="preserve">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2020</w:t>
      </w:r>
      <w:r w:rsidR="00273730" w:rsidRPr="00502F1D">
        <w:rPr>
          <w:b/>
          <w:sz w:val="32"/>
          <w:szCs w:val="32"/>
        </w:rPr>
        <w:tab/>
      </w:r>
    </w:p>
    <w:p w14:paraId="5270DBB3" w14:textId="77777777" w:rsidR="00273730" w:rsidRDefault="00273730" w:rsidP="00177476">
      <w:pPr>
        <w:rPr>
          <w:b/>
        </w:rPr>
      </w:pPr>
    </w:p>
    <w:p w14:paraId="4EA9563E" w14:textId="1C2F2C4F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2020-0</w:t>
      </w:r>
      <w:r w:rsidR="00580A4E">
        <w:rPr>
          <w:b/>
        </w:rPr>
        <w:t>4</w:t>
      </w:r>
      <w:r w:rsidR="00830473">
        <w:rPr>
          <w:b/>
        </w:rPr>
        <w:t>-</w:t>
      </w:r>
      <w:r w:rsidR="000705D0">
        <w:rPr>
          <w:b/>
        </w:rPr>
        <w:t>27</w:t>
      </w:r>
    </w:p>
    <w:p w14:paraId="515E57CC" w14:textId="77777777" w:rsidR="00273730" w:rsidRDefault="00273730" w:rsidP="00177476">
      <w:pPr>
        <w:rPr>
          <w:b/>
        </w:rPr>
      </w:pPr>
    </w:p>
    <w:p w14:paraId="2B5B0DB2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5F291E4F" w14:textId="77777777" w:rsidR="00273730" w:rsidRDefault="00273730" w:rsidP="00177476">
      <w:pPr>
        <w:rPr>
          <w:b/>
        </w:rPr>
      </w:pPr>
    </w:p>
    <w:p w14:paraId="477CA2D4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19DC774C" w14:textId="609844B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39D95D8D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14896859" w14:textId="24C3AEC3" w:rsidR="00C70E7F" w:rsidRDefault="0027373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70E7F">
        <w:rPr>
          <w:b/>
        </w:rPr>
        <w:t>Henrik Björsson (sekreterare)</w:t>
      </w:r>
    </w:p>
    <w:p w14:paraId="7692EE3A" w14:textId="7DCA12BD" w:rsidR="000705D0" w:rsidRDefault="000705D0" w:rsidP="00830473">
      <w:pPr>
        <w:ind w:left="1304" w:firstLine="1304"/>
        <w:rPr>
          <w:b/>
        </w:rPr>
      </w:pPr>
      <w:r>
        <w:rPr>
          <w:b/>
        </w:rPr>
        <w:t>Lars Engström</w:t>
      </w:r>
    </w:p>
    <w:p w14:paraId="1EA7E41E" w14:textId="77777777" w:rsidR="00273730" w:rsidRDefault="00273730" w:rsidP="00177476">
      <w:pPr>
        <w:rPr>
          <w:b/>
        </w:rPr>
      </w:pPr>
    </w:p>
    <w:p w14:paraId="471C222C" w14:textId="76A92E08" w:rsidR="000705D0" w:rsidRDefault="00273730" w:rsidP="000705D0">
      <w:pPr>
        <w:rPr>
          <w:b/>
        </w:rPr>
      </w:pPr>
      <w:r>
        <w:rPr>
          <w:b/>
        </w:rPr>
        <w:t>Frånvarande</w:t>
      </w:r>
      <w:r>
        <w:rPr>
          <w:b/>
        </w:rPr>
        <w:tab/>
      </w:r>
      <w:r w:rsidR="000705D0">
        <w:rPr>
          <w:b/>
        </w:rPr>
        <w:t xml:space="preserve">Charlie Ekberg </w:t>
      </w:r>
      <w:proofErr w:type="spellStart"/>
      <w:r w:rsidR="000705D0">
        <w:rPr>
          <w:b/>
        </w:rPr>
        <w:t>Ehnlund</w:t>
      </w:r>
      <w:proofErr w:type="spellEnd"/>
    </w:p>
    <w:p w14:paraId="5357EE47" w14:textId="7AA84749" w:rsidR="000705D0" w:rsidRDefault="000705D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29E7180F" w14:textId="45B3260D" w:rsidR="00273730" w:rsidRDefault="00273730" w:rsidP="00177476">
      <w:pPr>
        <w:rPr>
          <w:b/>
        </w:rPr>
      </w:pPr>
    </w:p>
    <w:p w14:paraId="136DE2DE" w14:textId="0E277446" w:rsidR="002741D9" w:rsidRDefault="002741D9" w:rsidP="00177476">
      <w:pPr>
        <w:rPr>
          <w:b/>
        </w:rPr>
      </w:pPr>
    </w:p>
    <w:p w14:paraId="2192C407" w14:textId="77777777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70C7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0254B53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1C7AE27" w14:textId="77777777" w:rsidR="00830473" w:rsidRDefault="00830473" w:rsidP="00830473">
      <w:pPr>
        <w:pStyle w:val="ListParagraph"/>
        <w:numPr>
          <w:ilvl w:val="0"/>
          <w:numId w:val="21"/>
        </w:numPr>
        <w:spacing w:line="276" w:lineRule="auto"/>
        <w:ind w:left="786"/>
        <w:contextualSpacing w:val="0"/>
        <w:rPr>
          <w:lang w:val="en-US" w:eastAsia="zh-CN"/>
        </w:rPr>
      </w:pPr>
      <w:r>
        <w:rPr>
          <w:b/>
          <w:bCs/>
        </w:rPr>
        <w:t xml:space="preserve">Föregående protokoll </w:t>
      </w:r>
    </w:p>
    <w:p w14:paraId="447109E0" w14:textId="7B7D5A8E" w:rsidR="00830473" w:rsidRDefault="00830473" w:rsidP="00830473">
      <w:r>
        <w:rPr>
          <w:color w:val="000000"/>
        </w:rPr>
        <w:t>Inga kommentarer på föregående protokoll</w:t>
      </w:r>
    </w:p>
    <w:p w14:paraId="3F94ABF2" w14:textId="77777777" w:rsidR="00830473" w:rsidRDefault="00830473" w:rsidP="00830473">
      <w:pPr>
        <w:pStyle w:val="ListParagraph"/>
        <w:spacing w:line="276" w:lineRule="auto"/>
        <w:ind w:left="426"/>
      </w:pPr>
      <w:r>
        <w:t> </w:t>
      </w:r>
    </w:p>
    <w:p w14:paraId="45952706" w14:textId="6B782702" w:rsidR="00830473" w:rsidRDefault="00830473" w:rsidP="00830473">
      <w:pPr>
        <w:pStyle w:val="ListParagraph"/>
        <w:numPr>
          <w:ilvl w:val="0"/>
          <w:numId w:val="22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Ekonomi</w:t>
      </w:r>
    </w:p>
    <w:p w14:paraId="06F236AD" w14:textId="1A7AB703" w:rsidR="00C70E7F" w:rsidRDefault="00580A4E" w:rsidP="00830473">
      <w:pPr>
        <w:pStyle w:val="ListParagraph"/>
        <w:spacing w:line="276" w:lineRule="auto"/>
        <w:ind w:left="66"/>
      </w:pPr>
      <w:r>
        <w:t>Behöver påminna att betala in medlemsavgiften</w:t>
      </w:r>
      <w:r w:rsidR="000705D0">
        <w:t xml:space="preserve">. </w:t>
      </w:r>
    </w:p>
    <w:p w14:paraId="73DDD95A" w14:textId="20E845E9" w:rsidR="000705D0" w:rsidRDefault="000705D0" w:rsidP="00830473">
      <w:pPr>
        <w:pStyle w:val="ListParagraph"/>
        <w:spacing w:line="276" w:lineRule="auto"/>
        <w:ind w:left="66"/>
      </w:pPr>
    </w:p>
    <w:p w14:paraId="09CECAFF" w14:textId="01173ED9" w:rsidR="000705D0" w:rsidRDefault="000705D0" w:rsidP="00830473">
      <w:pPr>
        <w:pStyle w:val="ListParagraph"/>
        <w:spacing w:line="276" w:lineRule="auto"/>
        <w:ind w:left="66"/>
      </w:pPr>
      <w:proofErr w:type="spellStart"/>
      <w:r>
        <w:t>Swish</w:t>
      </w:r>
      <w:proofErr w:type="spellEnd"/>
      <w:r>
        <w:t xml:space="preserve"> kan vara intressant att skaffa för förbundet. Årskostnaden är ca </w:t>
      </w:r>
      <w:r w:rsidR="00A924E2">
        <w:t>700kr/år, engångskostnad 495kr.</w:t>
      </w:r>
    </w:p>
    <w:p w14:paraId="73D2BFF4" w14:textId="771AEB86" w:rsidR="00A924E2" w:rsidRDefault="00A924E2" w:rsidP="00830473">
      <w:pPr>
        <w:pStyle w:val="ListParagraph"/>
        <w:spacing w:line="276" w:lineRule="auto"/>
        <w:ind w:left="66"/>
      </w:pPr>
    </w:p>
    <w:p w14:paraId="5ECA7108" w14:textId="1CBEEFC2" w:rsidR="00A924E2" w:rsidRDefault="00A924E2" w:rsidP="00830473">
      <w:pPr>
        <w:pStyle w:val="ListParagraph"/>
        <w:spacing w:line="276" w:lineRule="auto"/>
        <w:ind w:left="66"/>
      </w:pPr>
      <w:r>
        <w:t xml:space="preserve">Beslut att skaffa </w:t>
      </w:r>
      <w:proofErr w:type="spellStart"/>
      <w:r>
        <w:t>swish</w:t>
      </w:r>
      <w:proofErr w:type="spellEnd"/>
      <w:r>
        <w:t xml:space="preserve"> till 9er förbundet. Magnus fixar detta.</w:t>
      </w:r>
    </w:p>
    <w:p w14:paraId="5316C91E" w14:textId="2B44A718" w:rsidR="00830473" w:rsidRDefault="00830473" w:rsidP="00A924E2">
      <w:pPr>
        <w:spacing w:line="276" w:lineRule="auto"/>
      </w:pPr>
    </w:p>
    <w:p w14:paraId="2C2E5892" w14:textId="4BC45EA5" w:rsidR="00830473" w:rsidRPr="00A924E2" w:rsidRDefault="00830473" w:rsidP="00830473">
      <w:pPr>
        <w:pStyle w:val="ListParagraph"/>
        <w:numPr>
          <w:ilvl w:val="0"/>
          <w:numId w:val="23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Tävling</w:t>
      </w:r>
    </w:p>
    <w:p w14:paraId="476FB582" w14:textId="0710FC54" w:rsidR="00A924E2" w:rsidRDefault="00A924E2" w:rsidP="00A924E2">
      <w:pPr>
        <w:spacing w:line="276" w:lineRule="auto"/>
      </w:pPr>
      <w:proofErr w:type="spellStart"/>
      <w:r w:rsidRPr="00A924E2">
        <w:t>Ölmanäs</w:t>
      </w:r>
      <w:proofErr w:type="spellEnd"/>
      <w:r w:rsidRPr="00A924E2">
        <w:t xml:space="preserve"> har anmält intresse f</w:t>
      </w:r>
      <w:r>
        <w:t xml:space="preserve">ör en träningsregatta 23-24 maj. </w:t>
      </w:r>
      <w:proofErr w:type="spellStart"/>
      <w:r>
        <w:t>Ölmanäset</w:t>
      </w:r>
      <w:proofErr w:type="spellEnd"/>
      <w:r>
        <w:t xml:space="preserve"> sätter ihop en inbjudan, 9er förbundet går ut med informationen.</w:t>
      </w:r>
    </w:p>
    <w:p w14:paraId="31ACE487" w14:textId="50C7E9DB" w:rsidR="0050702F" w:rsidRDefault="0050702F" w:rsidP="00A924E2">
      <w:pPr>
        <w:spacing w:line="276" w:lineRule="auto"/>
      </w:pPr>
    </w:p>
    <w:p w14:paraId="20635618" w14:textId="34C17388" w:rsidR="0050702F" w:rsidRDefault="0050702F" w:rsidP="00A924E2">
      <w:pPr>
        <w:spacing w:line="276" w:lineRule="auto"/>
      </w:pPr>
      <w:r>
        <w:t>NM inställt i Finland.</w:t>
      </w:r>
    </w:p>
    <w:p w14:paraId="7C79F67A" w14:textId="6DF1B0DC" w:rsidR="0050702F" w:rsidRDefault="0050702F" w:rsidP="00A924E2">
      <w:pPr>
        <w:spacing w:line="276" w:lineRule="auto"/>
      </w:pPr>
    </w:p>
    <w:p w14:paraId="6C1AE294" w14:textId="5C0526A8" w:rsidR="0050702F" w:rsidRDefault="0050702F" w:rsidP="00A924E2">
      <w:pPr>
        <w:spacing w:line="276" w:lineRule="auto"/>
      </w:pPr>
      <w:r>
        <w:t xml:space="preserve">Ändring av ISAF kvalen, vi väntar in </w:t>
      </w:r>
      <w:r w:rsidR="009801EE">
        <w:t>JSM beslut innan vi ändrar något i tävlingskalendern.</w:t>
      </w:r>
    </w:p>
    <w:p w14:paraId="27861A4D" w14:textId="27D43EE4" w:rsidR="00830473" w:rsidRDefault="00830473" w:rsidP="00DF786E">
      <w:pPr>
        <w:spacing w:line="276" w:lineRule="auto"/>
        <w:rPr>
          <w:rFonts w:ascii="Calibri" w:hAnsi="Calibri" w:cs="Calibri"/>
        </w:rPr>
      </w:pPr>
      <w:r>
        <w:t> </w:t>
      </w:r>
      <w:r w:rsidR="007C615E">
        <w:t xml:space="preserve">  </w:t>
      </w:r>
    </w:p>
    <w:p w14:paraId="01058070" w14:textId="6CF8D0B0" w:rsidR="00830473" w:rsidRPr="00A924E2" w:rsidRDefault="00830473" w:rsidP="00830473">
      <w:pPr>
        <w:pStyle w:val="ListParagraph"/>
        <w:numPr>
          <w:ilvl w:val="0"/>
          <w:numId w:val="24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49er/</w:t>
      </w:r>
      <w:proofErr w:type="spellStart"/>
      <w:r>
        <w:rPr>
          <w:b/>
          <w:bCs/>
        </w:rPr>
        <w:t>Fx</w:t>
      </w:r>
      <w:proofErr w:type="spellEnd"/>
    </w:p>
    <w:p w14:paraId="4B1CF50B" w14:textId="14412795" w:rsidR="00830473" w:rsidRDefault="0050702F" w:rsidP="0050702F">
      <w:pPr>
        <w:spacing w:line="276" w:lineRule="auto"/>
        <w:rPr>
          <w:bCs/>
        </w:rPr>
      </w:pPr>
      <w:r w:rsidRPr="0050702F">
        <w:rPr>
          <w:bCs/>
        </w:rPr>
        <w:t xml:space="preserve">Lite aktivitet, lokal aktivitet på västkusten. </w:t>
      </w:r>
      <w:r w:rsidR="00830473" w:rsidRPr="0050702F">
        <w:rPr>
          <w:bCs/>
        </w:rPr>
        <w:t> </w:t>
      </w:r>
    </w:p>
    <w:p w14:paraId="229838FA" w14:textId="77777777" w:rsidR="0050702F" w:rsidRPr="0050702F" w:rsidRDefault="0050702F" w:rsidP="0050702F">
      <w:pPr>
        <w:spacing w:line="276" w:lineRule="auto"/>
        <w:rPr>
          <w:color w:val="000000"/>
          <w:lang w:val="en-US"/>
        </w:rPr>
      </w:pPr>
    </w:p>
    <w:p w14:paraId="30F19538" w14:textId="171A8DAD" w:rsidR="00830473" w:rsidRPr="00A924E2" w:rsidRDefault="00830473" w:rsidP="00830473">
      <w:pPr>
        <w:pStyle w:val="ListParagraph"/>
        <w:numPr>
          <w:ilvl w:val="0"/>
          <w:numId w:val="25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lastRenderedPageBreak/>
        <w:t>Träning</w:t>
      </w:r>
    </w:p>
    <w:p w14:paraId="70B9DABF" w14:textId="6F7F8965" w:rsidR="00A924E2" w:rsidRDefault="00A924E2" w:rsidP="00A924E2">
      <w:pPr>
        <w:spacing w:line="276" w:lineRule="auto"/>
      </w:pPr>
      <w:r w:rsidRPr="00A924E2">
        <w:t xml:space="preserve">Läger </w:t>
      </w:r>
      <w:r>
        <w:t>i</w:t>
      </w:r>
      <w:r w:rsidRPr="00A924E2">
        <w:t xml:space="preserve"> KSSS till h</w:t>
      </w:r>
      <w:r>
        <w:t xml:space="preserve">elgen 1-3 maj. Charlie och Kasper håller i träningen. Söndag blir det tävling, seglingsledare Kristina. Ca 10 båtar blir det på lägret. </w:t>
      </w:r>
    </w:p>
    <w:p w14:paraId="0AC6E0DB" w14:textId="0AACDA19" w:rsidR="00A924E2" w:rsidRDefault="00A924E2" w:rsidP="00A924E2">
      <w:pPr>
        <w:spacing w:line="276" w:lineRule="auto"/>
      </w:pPr>
    </w:p>
    <w:p w14:paraId="3631EDC1" w14:textId="6AA15238" w:rsidR="00A924E2" w:rsidRDefault="00A924E2" w:rsidP="00A924E2">
      <w:pPr>
        <w:spacing w:line="276" w:lineRule="auto"/>
      </w:pPr>
      <w:r>
        <w:t>Läger i Lomma den 16-17. Inbjudan till Lomma helgen behöver komma ut.</w:t>
      </w:r>
    </w:p>
    <w:p w14:paraId="49DC11EC" w14:textId="34DADFB1" w:rsidR="00A924E2" w:rsidRPr="00A924E2" w:rsidRDefault="00A924E2" w:rsidP="00A924E2">
      <w:pPr>
        <w:spacing w:line="276" w:lineRule="auto"/>
      </w:pPr>
      <w:r>
        <w:t xml:space="preserve">Motala läger 30-31 maj. Björn och Charlie håller i träningen den helgen. </w:t>
      </w:r>
    </w:p>
    <w:p w14:paraId="19187035" w14:textId="26E8D6A5" w:rsidR="00830473" w:rsidRPr="00D12D76" w:rsidRDefault="00830473" w:rsidP="00830473">
      <w:pPr>
        <w:spacing w:line="276" w:lineRule="auto"/>
      </w:pPr>
    </w:p>
    <w:p w14:paraId="07B4A6B1" w14:textId="77777777" w:rsidR="001E6A9E" w:rsidRDefault="001E6A9E" w:rsidP="00830473">
      <w:pPr>
        <w:spacing w:line="276" w:lineRule="auto"/>
        <w:rPr>
          <w:rFonts w:ascii="Calibri" w:hAnsi="Calibri" w:cs="Calibri"/>
          <w:color w:val="000000"/>
        </w:rPr>
      </w:pPr>
    </w:p>
    <w:p w14:paraId="51C93121" w14:textId="75BCCCF9" w:rsidR="00830473" w:rsidRPr="00580A4E" w:rsidRDefault="00830473" w:rsidP="00830473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 xml:space="preserve">Övrigt </w:t>
      </w:r>
      <w:r w:rsidR="00EB1FBC">
        <w:rPr>
          <w:b/>
          <w:bCs/>
        </w:rPr>
        <w:t>(Actionlog)</w:t>
      </w:r>
    </w:p>
    <w:p w14:paraId="7149E58B" w14:textId="4C741985" w:rsidR="00830473" w:rsidRDefault="00830473" w:rsidP="001E6A9E">
      <w:pPr>
        <w:spacing w:line="276" w:lineRule="auto"/>
      </w:pPr>
    </w:p>
    <w:p w14:paraId="3AF80B18" w14:textId="77777777" w:rsidR="00830473" w:rsidRDefault="00830473" w:rsidP="00830473">
      <w:pPr>
        <w:rPr>
          <w:rFonts w:ascii="Calibri" w:hAnsi="Calibri" w:cs="Calibri"/>
        </w:rPr>
      </w:pPr>
      <w:r>
        <w:rPr>
          <w:sz w:val="12"/>
          <w:szCs w:val="12"/>
        </w:rPr>
        <w:t> </w:t>
      </w:r>
    </w:p>
    <w:p w14:paraId="58CE6C76" w14:textId="799BA6F7" w:rsidR="00830473" w:rsidRPr="00D17987" w:rsidRDefault="00830473" w:rsidP="00830473">
      <w:pPr>
        <w:pStyle w:val="ListParagraph"/>
        <w:numPr>
          <w:ilvl w:val="0"/>
          <w:numId w:val="27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Nästa möte</w:t>
      </w:r>
    </w:p>
    <w:p w14:paraId="16CECBAE" w14:textId="3580D62C" w:rsidR="00D17987" w:rsidRDefault="00D17987" w:rsidP="00D17987">
      <w:pPr>
        <w:spacing w:line="276" w:lineRule="auto"/>
        <w:ind w:left="426"/>
        <w:rPr>
          <w:lang w:val="en-US"/>
        </w:rPr>
      </w:pPr>
      <w:proofErr w:type="spellStart"/>
      <w:r>
        <w:rPr>
          <w:lang w:val="en-US"/>
        </w:rPr>
        <w:t>Tisdag</w:t>
      </w:r>
      <w:proofErr w:type="spellEnd"/>
      <w:r>
        <w:rPr>
          <w:lang w:val="en-US"/>
        </w:rPr>
        <w:t xml:space="preserve"> den 12 </w:t>
      </w:r>
      <w:proofErr w:type="spellStart"/>
      <w:r>
        <w:rPr>
          <w:lang w:val="en-US"/>
        </w:rPr>
        <w:t>maj</w:t>
      </w:r>
      <w:proofErr w:type="spellEnd"/>
      <w:r>
        <w:rPr>
          <w:lang w:val="en-US"/>
        </w:rPr>
        <w:t xml:space="preserve"> kl 21:00</w:t>
      </w:r>
    </w:p>
    <w:p w14:paraId="2AA537FE" w14:textId="1F61D53B" w:rsidR="00D17987" w:rsidRDefault="00D17987" w:rsidP="00D17987">
      <w:pPr>
        <w:spacing w:line="276" w:lineRule="auto"/>
        <w:ind w:left="426"/>
        <w:rPr>
          <w:lang w:val="en-US"/>
        </w:rPr>
      </w:pPr>
    </w:p>
    <w:p w14:paraId="073DF6A1" w14:textId="633C68C3" w:rsidR="00D17987" w:rsidRPr="00D17987" w:rsidRDefault="00D17987" w:rsidP="00D17987">
      <w:pPr>
        <w:spacing w:line="276" w:lineRule="auto"/>
        <w:ind w:left="426"/>
      </w:pPr>
      <w:r w:rsidRPr="00D17987">
        <w:t>Inbjudna till motet skickar H</w:t>
      </w:r>
      <w:r>
        <w:t>enrik ut.</w:t>
      </w:r>
    </w:p>
    <w:p w14:paraId="33BF2896" w14:textId="77777777" w:rsidR="00830473" w:rsidRPr="00BB3314" w:rsidRDefault="00830473" w:rsidP="00830473">
      <w:pPr>
        <w:spacing w:line="276" w:lineRule="auto"/>
        <w:rPr>
          <w:rFonts w:asciiTheme="minorHAnsi" w:hAnsiTheme="minorHAnsi" w:cstheme="minorBidi"/>
        </w:rPr>
      </w:pPr>
    </w:p>
    <w:p w14:paraId="4784DD9B" w14:textId="77777777" w:rsidR="00830473" w:rsidRDefault="00830473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4F366F5B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65ACD0C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794125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AC4DE9E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3D9D1363" w14:textId="77777777" w:rsidR="00D900EE" w:rsidRPr="00A4634C" w:rsidRDefault="00D900EE" w:rsidP="00D900EE"/>
    <w:p w14:paraId="4DFD9B73" w14:textId="77777777" w:rsidR="00D900EE" w:rsidRDefault="00D900EE" w:rsidP="00D900EE"/>
    <w:p w14:paraId="1541667E" w14:textId="77777777" w:rsidR="00D900EE" w:rsidRDefault="00D900EE" w:rsidP="00D900EE"/>
    <w:p w14:paraId="0905AFD7" w14:textId="77777777" w:rsidR="00D900EE" w:rsidRDefault="00D900EE" w:rsidP="00D900EE"/>
    <w:p w14:paraId="3A378A32" w14:textId="77777777" w:rsidR="00D900EE" w:rsidRPr="00A4634C" w:rsidRDefault="00D900EE" w:rsidP="00D900EE"/>
    <w:p w14:paraId="7FBD77C0" w14:textId="015843C6" w:rsidR="00D900EE" w:rsidRDefault="00A924E2" w:rsidP="00D900EE">
      <w:pPr>
        <w:ind w:left="426"/>
      </w:pPr>
      <w:r>
        <w:t xml:space="preserve">Henrik </w:t>
      </w:r>
      <w:proofErr w:type="spellStart"/>
      <w:r>
        <w:t>Björssom</w:t>
      </w:r>
      <w:proofErr w:type="spellEnd"/>
      <w:r w:rsidR="00D900EE" w:rsidRPr="00A4634C">
        <w:t xml:space="preserve"> </w:t>
      </w:r>
      <w:r w:rsidR="00D900EE" w:rsidRPr="00A4634C">
        <w:tab/>
      </w:r>
      <w:r w:rsidR="00D900EE" w:rsidRPr="00A4634C">
        <w:tab/>
      </w:r>
      <w:r w:rsidR="00D900EE" w:rsidRPr="00A4634C">
        <w:tab/>
      </w:r>
      <w:r w:rsidR="00D900EE">
        <w:t>Fredrik Liljegren</w:t>
      </w:r>
    </w:p>
    <w:p w14:paraId="22A80DEB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42AABF1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12FF8A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7E21372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710CCBC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44F8" w14:textId="77777777" w:rsidR="000F3DAF" w:rsidRDefault="000F3DAF">
      <w:r>
        <w:separator/>
      </w:r>
    </w:p>
  </w:endnote>
  <w:endnote w:type="continuationSeparator" w:id="0">
    <w:p w14:paraId="28A9A67B" w14:textId="77777777" w:rsidR="000F3DAF" w:rsidRDefault="000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760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637ACB32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78D21786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>Org.nr: 802420-2379</w:t>
    </w:r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2EDD7222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00703EF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6D99" w14:textId="77777777" w:rsidR="000F3DAF" w:rsidRDefault="000F3DAF">
      <w:r>
        <w:separator/>
      </w:r>
    </w:p>
  </w:footnote>
  <w:footnote w:type="continuationSeparator" w:id="0">
    <w:p w14:paraId="674A30AF" w14:textId="77777777" w:rsidR="000F3DAF" w:rsidRDefault="000F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588F42ED" w14:textId="77777777" w:rsidTr="00650AF4">
      <w:trPr>
        <w:trHeight w:val="360"/>
      </w:trPr>
      <w:tc>
        <w:tcPr>
          <w:tcW w:w="9889" w:type="dxa"/>
        </w:tcPr>
        <w:p w14:paraId="301DC6F6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62862D17" wp14:editId="507CBBB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669C85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0B07692D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B77C25"/>
    <w:multiLevelType w:val="multilevel"/>
    <w:tmpl w:val="BBF2E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8556AB"/>
    <w:multiLevelType w:val="hybridMultilevel"/>
    <w:tmpl w:val="444C88E6"/>
    <w:lvl w:ilvl="0" w:tplc="0E589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4167"/>
    <w:multiLevelType w:val="multilevel"/>
    <w:tmpl w:val="AB4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E70C8"/>
    <w:multiLevelType w:val="multilevel"/>
    <w:tmpl w:val="DDE88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A4A47"/>
    <w:multiLevelType w:val="multilevel"/>
    <w:tmpl w:val="838C2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F6136FC"/>
    <w:multiLevelType w:val="multilevel"/>
    <w:tmpl w:val="1D10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6E52"/>
    <w:multiLevelType w:val="multilevel"/>
    <w:tmpl w:val="FFF64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E5935"/>
    <w:multiLevelType w:val="multilevel"/>
    <w:tmpl w:val="29E80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2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5"/>
  </w:num>
  <w:num w:numId="12">
    <w:abstractNumId w:val="20"/>
  </w:num>
  <w:num w:numId="13">
    <w:abstractNumId w:val="22"/>
  </w:num>
  <w:num w:numId="14">
    <w:abstractNumId w:val="24"/>
  </w:num>
  <w:num w:numId="15">
    <w:abstractNumId w:val="3"/>
  </w:num>
  <w:num w:numId="16">
    <w:abstractNumId w:val="21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2016"/>
    <w:rsid w:val="00051071"/>
    <w:rsid w:val="00055F40"/>
    <w:rsid w:val="000650BD"/>
    <w:rsid w:val="000705D0"/>
    <w:rsid w:val="00072796"/>
    <w:rsid w:val="00077D5C"/>
    <w:rsid w:val="00082CE1"/>
    <w:rsid w:val="00091438"/>
    <w:rsid w:val="000A4AD3"/>
    <w:rsid w:val="000B6AB8"/>
    <w:rsid w:val="000C7700"/>
    <w:rsid w:val="000D777D"/>
    <w:rsid w:val="000E5C40"/>
    <w:rsid w:val="000E78DE"/>
    <w:rsid w:val="000F3CC5"/>
    <w:rsid w:val="000F3DAF"/>
    <w:rsid w:val="00101EF0"/>
    <w:rsid w:val="00103944"/>
    <w:rsid w:val="0010725C"/>
    <w:rsid w:val="00107366"/>
    <w:rsid w:val="001122E4"/>
    <w:rsid w:val="00115755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B739E"/>
    <w:rsid w:val="001E03DA"/>
    <w:rsid w:val="001E60DB"/>
    <w:rsid w:val="001E6A9E"/>
    <w:rsid w:val="001F12A8"/>
    <w:rsid w:val="00201B55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514A"/>
    <w:rsid w:val="00255439"/>
    <w:rsid w:val="00256A43"/>
    <w:rsid w:val="0026036A"/>
    <w:rsid w:val="00261D58"/>
    <w:rsid w:val="002678A1"/>
    <w:rsid w:val="00273730"/>
    <w:rsid w:val="002741D9"/>
    <w:rsid w:val="002822DA"/>
    <w:rsid w:val="00283A3E"/>
    <w:rsid w:val="002848BA"/>
    <w:rsid w:val="00290479"/>
    <w:rsid w:val="00290D04"/>
    <w:rsid w:val="00291BE0"/>
    <w:rsid w:val="00292534"/>
    <w:rsid w:val="002A47AD"/>
    <w:rsid w:val="002A4FC5"/>
    <w:rsid w:val="002B739C"/>
    <w:rsid w:val="002B78F1"/>
    <w:rsid w:val="002C7E39"/>
    <w:rsid w:val="002D737C"/>
    <w:rsid w:val="002E7188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6831"/>
    <w:rsid w:val="00367CDC"/>
    <w:rsid w:val="00380BC4"/>
    <w:rsid w:val="00382951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10FF2"/>
    <w:rsid w:val="00413238"/>
    <w:rsid w:val="00413E2F"/>
    <w:rsid w:val="00422815"/>
    <w:rsid w:val="004279AC"/>
    <w:rsid w:val="0043059A"/>
    <w:rsid w:val="00430CFC"/>
    <w:rsid w:val="004332F4"/>
    <w:rsid w:val="0045067F"/>
    <w:rsid w:val="0045284A"/>
    <w:rsid w:val="00453FD5"/>
    <w:rsid w:val="00455BFE"/>
    <w:rsid w:val="00462A89"/>
    <w:rsid w:val="00466694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4F1E8B"/>
    <w:rsid w:val="005001B7"/>
    <w:rsid w:val="00502F1D"/>
    <w:rsid w:val="0050702F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0A4E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2613"/>
    <w:rsid w:val="006C6359"/>
    <w:rsid w:val="006D010F"/>
    <w:rsid w:val="006E1C5D"/>
    <w:rsid w:val="006E4F03"/>
    <w:rsid w:val="006F21BB"/>
    <w:rsid w:val="006F5D29"/>
    <w:rsid w:val="00712561"/>
    <w:rsid w:val="007143CE"/>
    <w:rsid w:val="00715404"/>
    <w:rsid w:val="00715F78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803B5"/>
    <w:rsid w:val="00792F91"/>
    <w:rsid w:val="007933C7"/>
    <w:rsid w:val="007B3803"/>
    <w:rsid w:val="007B43B6"/>
    <w:rsid w:val="007C1C70"/>
    <w:rsid w:val="007C615E"/>
    <w:rsid w:val="007C710E"/>
    <w:rsid w:val="007D2B70"/>
    <w:rsid w:val="007E0D6E"/>
    <w:rsid w:val="007E4FAB"/>
    <w:rsid w:val="007E7AF4"/>
    <w:rsid w:val="007F63E7"/>
    <w:rsid w:val="0080378C"/>
    <w:rsid w:val="0080562E"/>
    <w:rsid w:val="00811898"/>
    <w:rsid w:val="00812087"/>
    <w:rsid w:val="00830473"/>
    <w:rsid w:val="00832763"/>
    <w:rsid w:val="0083750B"/>
    <w:rsid w:val="008376E3"/>
    <w:rsid w:val="00843654"/>
    <w:rsid w:val="00852CCE"/>
    <w:rsid w:val="0085558D"/>
    <w:rsid w:val="008620F2"/>
    <w:rsid w:val="0086267E"/>
    <w:rsid w:val="0086325E"/>
    <w:rsid w:val="00876170"/>
    <w:rsid w:val="008828B4"/>
    <w:rsid w:val="0088751F"/>
    <w:rsid w:val="008A2B3C"/>
    <w:rsid w:val="008B2557"/>
    <w:rsid w:val="008B513C"/>
    <w:rsid w:val="008C0BD9"/>
    <w:rsid w:val="008C222B"/>
    <w:rsid w:val="008C7CD1"/>
    <w:rsid w:val="008D038D"/>
    <w:rsid w:val="008D14DD"/>
    <w:rsid w:val="008D40E6"/>
    <w:rsid w:val="008D6ABC"/>
    <w:rsid w:val="008E01C5"/>
    <w:rsid w:val="008E0BEF"/>
    <w:rsid w:val="008E1F44"/>
    <w:rsid w:val="008E294D"/>
    <w:rsid w:val="008F7B23"/>
    <w:rsid w:val="00902648"/>
    <w:rsid w:val="00904213"/>
    <w:rsid w:val="00904390"/>
    <w:rsid w:val="009162F8"/>
    <w:rsid w:val="00917D8F"/>
    <w:rsid w:val="009238A6"/>
    <w:rsid w:val="00933430"/>
    <w:rsid w:val="0093382C"/>
    <w:rsid w:val="0094638A"/>
    <w:rsid w:val="00947455"/>
    <w:rsid w:val="00961C72"/>
    <w:rsid w:val="009631FD"/>
    <w:rsid w:val="009634A6"/>
    <w:rsid w:val="009643A5"/>
    <w:rsid w:val="00974A48"/>
    <w:rsid w:val="00974E18"/>
    <w:rsid w:val="009801EE"/>
    <w:rsid w:val="00981A09"/>
    <w:rsid w:val="00986854"/>
    <w:rsid w:val="00987FAA"/>
    <w:rsid w:val="00993776"/>
    <w:rsid w:val="0099675E"/>
    <w:rsid w:val="00997AE2"/>
    <w:rsid w:val="009D6A42"/>
    <w:rsid w:val="009F0885"/>
    <w:rsid w:val="009F7308"/>
    <w:rsid w:val="009F7517"/>
    <w:rsid w:val="00A007C4"/>
    <w:rsid w:val="00A21878"/>
    <w:rsid w:val="00A3017D"/>
    <w:rsid w:val="00A31B4D"/>
    <w:rsid w:val="00A35E7A"/>
    <w:rsid w:val="00A4261A"/>
    <w:rsid w:val="00A446BB"/>
    <w:rsid w:val="00A45BE3"/>
    <w:rsid w:val="00A622DB"/>
    <w:rsid w:val="00A70777"/>
    <w:rsid w:val="00A82307"/>
    <w:rsid w:val="00A87C11"/>
    <w:rsid w:val="00A90592"/>
    <w:rsid w:val="00A912E0"/>
    <w:rsid w:val="00A91708"/>
    <w:rsid w:val="00A924E2"/>
    <w:rsid w:val="00A9448E"/>
    <w:rsid w:val="00AA0806"/>
    <w:rsid w:val="00AB0641"/>
    <w:rsid w:val="00AB2876"/>
    <w:rsid w:val="00AB2941"/>
    <w:rsid w:val="00AB4021"/>
    <w:rsid w:val="00AC2535"/>
    <w:rsid w:val="00AD2CBA"/>
    <w:rsid w:val="00AE41AA"/>
    <w:rsid w:val="00AE7F8F"/>
    <w:rsid w:val="00AE7FF4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B0051"/>
    <w:rsid w:val="00BB3314"/>
    <w:rsid w:val="00BC748E"/>
    <w:rsid w:val="00BE4284"/>
    <w:rsid w:val="00BE63D5"/>
    <w:rsid w:val="00BF1A6C"/>
    <w:rsid w:val="00BF2047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606FC"/>
    <w:rsid w:val="00C66EBB"/>
    <w:rsid w:val="00C70A87"/>
    <w:rsid w:val="00C70E7F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C656A"/>
    <w:rsid w:val="00CD5169"/>
    <w:rsid w:val="00CE034A"/>
    <w:rsid w:val="00CF1691"/>
    <w:rsid w:val="00D00EAE"/>
    <w:rsid w:val="00D10223"/>
    <w:rsid w:val="00D12D76"/>
    <w:rsid w:val="00D17987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71750"/>
    <w:rsid w:val="00D77D28"/>
    <w:rsid w:val="00D852CE"/>
    <w:rsid w:val="00D855B6"/>
    <w:rsid w:val="00D900EE"/>
    <w:rsid w:val="00D93470"/>
    <w:rsid w:val="00D93483"/>
    <w:rsid w:val="00D96BEF"/>
    <w:rsid w:val="00D97712"/>
    <w:rsid w:val="00DA4886"/>
    <w:rsid w:val="00DB39CA"/>
    <w:rsid w:val="00DB72BF"/>
    <w:rsid w:val="00DD4E69"/>
    <w:rsid w:val="00DD685B"/>
    <w:rsid w:val="00DE3B5B"/>
    <w:rsid w:val="00DE6622"/>
    <w:rsid w:val="00DF786E"/>
    <w:rsid w:val="00E00946"/>
    <w:rsid w:val="00E00F0E"/>
    <w:rsid w:val="00E0176D"/>
    <w:rsid w:val="00E110AC"/>
    <w:rsid w:val="00E13038"/>
    <w:rsid w:val="00E14620"/>
    <w:rsid w:val="00E16DA8"/>
    <w:rsid w:val="00E3697D"/>
    <w:rsid w:val="00E45CA0"/>
    <w:rsid w:val="00E560FA"/>
    <w:rsid w:val="00E5783B"/>
    <w:rsid w:val="00E60324"/>
    <w:rsid w:val="00E631C5"/>
    <w:rsid w:val="00E6797E"/>
    <w:rsid w:val="00E7510D"/>
    <w:rsid w:val="00E82F52"/>
    <w:rsid w:val="00E8500E"/>
    <w:rsid w:val="00E85414"/>
    <w:rsid w:val="00E90BFD"/>
    <w:rsid w:val="00EA1D00"/>
    <w:rsid w:val="00EA1E0F"/>
    <w:rsid w:val="00EB12D8"/>
    <w:rsid w:val="00EB1FBC"/>
    <w:rsid w:val="00EB5F0B"/>
    <w:rsid w:val="00EC3CB6"/>
    <w:rsid w:val="00EF2C2F"/>
    <w:rsid w:val="00F12382"/>
    <w:rsid w:val="00F12445"/>
    <w:rsid w:val="00F140D7"/>
    <w:rsid w:val="00F17E2E"/>
    <w:rsid w:val="00F23964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93B64"/>
    <w:rsid w:val="00FA09ED"/>
    <w:rsid w:val="00FA229C"/>
    <w:rsid w:val="00FA402B"/>
    <w:rsid w:val="00FB6C00"/>
    <w:rsid w:val="00FC2852"/>
    <w:rsid w:val="00FD0C88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0C0AC38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30A6-936A-40E7-93AE-7F8A53D8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195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Björsson, Henrik</cp:lastModifiedBy>
  <cp:revision>3</cp:revision>
  <cp:lastPrinted>2020-01-16T06:21:00Z</cp:lastPrinted>
  <dcterms:created xsi:type="dcterms:W3CDTF">2020-04-27T19:09:00Z</dcterms:created>
  <dcterms:modified xsi:type="dcterms:W3CDTF">2020-04-27T20:23:00Z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